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53C53" w14:textId="39159730" w:rsidR="00D305B0" w:rsidRPr="00E22F77" w:rsidRDefault="00E22F77" w:rsidP="00E22F77">
      <w:pPr>
        <w:jc w:val="center"/>
        <w:rPr>
          <w:b/>
          <w:bCs/>
          <w:sz w:val="28"/>
          <w:szCs w:val="28"/>
        </w:rPr>
      </w:pPr>
      <w:r w:rsidRPr="00E22F77">
        <w:rPr>
          <w:b/>
          <w:bCs/>
          <w:sz w:val="28"/>
          <w:szCs w:val="28"/>
        </w:rPr>
        <w:t>UPUTE ZA KORIŠTENJE ROCCAT KONE PRO AIR, BEŽIČNI</w:t>
      </w:r>
    </w:p>
    <w:p w14:paraId="12C6F1CD" w14:textId="7536FB58" w:rsidR="00811FB0" w:rsidRDefault="00811FB0"/>
    <w:p w14:paraId="59554FCF" w14:textId="1F7F5C62" w:rsidR="00811FB0" w:rsidRPr="00E22F77" w:rsidRDefault="00811FB0">
      <w:pPr>
        <w:rPr>
          <w:b/>
          <w:bCs/>
          <w:sz w:val="24"/>
          <w:szCs w:val="24"/>
        </w:rPr>
      </w:pPr>
      <w:r w:rsidRPr="00E22F77">
        <w:rPr>
          <w:b/>
          <w:bCs/>
          <w:sz w:val="24"/>
          <w:szCs w:val="24"/>
        </w:rPr>
        <w:t>Početne funkcije tipki (bez upravljačkog programa)</w:t>
      </w:r>
    </w:p>
    <w:p w14:paraId="703DB029" w14:textId="7407CF13" w:rsidR="00811FB0" w:rsidRDefault="00811FB0" w:rsidP="00811FB0">
      <w:pPr>
        <w:jc w:val="center"/>
      </w:pPr>
      <w:r>
        <w:rPr>
          <w:noProof/>
        </w:rPr>
        <w:drawing>
          <wp:inline distT="0" distB="0" distL="0" distR="0" wp14:anchorId="249EE785" wp14:editId="0023D750">
            <wp:extent cx="3327166" cy="2537868"/>
            <wp:effectExtent l="38100" t="38100" r="26035" b="342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21540000">
                      <a:off x="0" y="0"/>
                      <a:ext cx="3364588" cy="2566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B5A63" w14:textId="77777777" w:rsidR="00811FB0" w:rsidRDefault="00811FB0">
      <w:pPr>
        <w:sectPr w:rsidR="00811FB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AA003EF" w14:textId="0EC411CB" w:rsidR="00811FB0" w:rsidRDefault="00811FB0">
      <w:r>
        <w:t>1.Lijevi klik miša</w:t>
      </w:r>
    </w:p>
    <w:p w14:paraId="27B38F3A" w14:textId="2867B1C5" w:rsidR="00811FB0" w:rsidRDefault="00811FB0">
      <w:r>
        <w:t>2.Desni klik miša</w:t>
      </w:r>
    </w:p>
    <w:p w14:paraId="2D1B9075" w14:textId="145276B5" w:rsidR="00811FB0" w:rsidRDefault="00811FB0">
      <w:r>
        <w:t>3.Tipka kotačića</w:t>
      </w:r>
    </w:p>
    <w:p w14:paraId="3AA0B9FF" w14:textId="77A0B34D" w:rsidR="00811FB0" w:rsidRDefault="00811FB0">
      <w:r>
        <w:t>4.Kotačić gore</w:t>
      </w:r>
    </w:p>
    <w:p w14:paraId="6B0B77FF" w14:textId="1A859838" w:rsidR="00811FB0" w:rsidRDefault="00811FB0">
      <w:r>
        <w:t>5.Kotačić dolje</w:t>
      </w:r>
    </w:p>
    <w:p w14:paraId="122D645A" w14:textId="1F78C4A0" w:rsidR="00811FB0" w:rsidRDefault="00811FB0">
      <w:r>
        <w:t>6.Stranica naprijed u Internet pregledniku</w:t>
      </w:r>
    </w:p>
    <w:p w14:paraId="771BF1B5" w14:textId="28FB1FB7" w:rsidR="00811FB0" w:rsidRDefault="00811FB0">
      <w:r>
        <w:t>7.Stranica natrag u Internet pregledniku</w:t>
      </w:r>
    </w:p>
    <w:p w14:paraId="44FC6D72" w14:textId="338567A7" w:rsidR="00811FB0" w:rsidRDefault="00811FB0">
      <w:r>
        <w:t>8.Promijena profila postavki</w:t>
      </w:r>
    </w:p>
    <w:p w14:paraId="1FE64F1B" w14:textId="5D6EFF12" w:rsidR="00811FB0" w:rsidRDefault="00811FB0">
      <w:r>
        <w:t>9.Tipka za odabir načina spajanja (2.4GHz / Isključeno / Bluetooth)</w:t>
      </w:r>
    </w:p>
    <w:p w14:paraId="4D5CA7F6" w14:textId="40E3E52F" w:rsidR="00811FB0" w:rsidRDefault="00811FB0">
      <w:pPr>
        <w:sectPr w:rsidR="00811FB0" w:rsidSect="00811FB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>10.Pretinac za bežični prijemnik</w:t>
      </w:r>
    </w:p>
    <w:p w14:paraId="5BACC2B8" w14:textId="77777777" w:rsidR="0068013D" w:rsidRDefault="0068013D"/>
    <w:p w14:paraId="18DDE34A" w14:textId="77777777" w:rsidR="008246A9" w:rsidRDefault="008246A9">
      <w:pPr>
        <w:sectPr w:rsidR="008246A9" w:rsidSect="00811FB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2A4D67C" w14:textId="6D560A81" w:rsidR="00811FB0" w:rsidRPr="00E22F77" w:rsidRDefault="0068013D">
      <w:pPr>
        <w:rPr>
          <w:b/>
          <w:bCs/>
          <w:sz w:val="24"/>
          <w:szCs w:val="24"/>
        </w:rPr>
      </w:pPr>
      <w:r w:rsidRPr="00E22F77">
        <w:rPr>
          <w:b/>
          <w:bCs/>
          <w:sz w:val="24"/>
          <w:szCs w:val="24"/>
        </w:rPr>
        <w:t xml:space="preserve">Spajanje na 2.4 GHz </w:t>
      </w:r>
    </w:p>
    <w:p w14:paraId="71982248" w14:textId="77777777" w:rsidR="0068013D" w:rsidRDefault="0068013D">
      <w:pPr>
        <w:sectPr w:rsidR="0068013D" w:rsidSect="008246A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A400DF8" w14:textId="51D1093D" w:rsidR="0068013D" w:rsidRDefault="0068013D">
      <w:r w:rsidRPr="00E22F77">
        <w:rPr>
          <w:b/>
          <w:bCs/>
        </w:rPr>
        <w:t>NAPOMENA:</w:t>
      </w:r>
      <w:r>
        <w:t xml:space="preserve"> Za najbolji i najbrži rad miša ovo je poželjan načina rada.</w:t>
      </w:r>
    </w:p>
    <w:p w14:paraId="3BE7E2D1" w14:textId="7C9AC914" w:rsidR="0068013D" w:rsidRDefault="0068013D">
      <w:r>
        <w:t>1)Uključite bežični prijemnik u slobodni USB konektor vašeg računala.</w:t>
      </w:r>
    </w:p>
    <w:p w14:paraId="01E77C79" w14:textId="7A07CE02" w:rsidR="0068013D" w:rsidRDefault="0068013D">
      <w:r>
        <w:rPr>
          <w:noProof/>
        </w:rPr>
        <w:drawing>
          <wp:inline distT="0" distB="0" distL="0" distR="0" wp14:anchorId="6AD5EF25" wp14:editId="2C445581">
            <wp:extent cx="2076450" cy="7048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DCCC1" w14:textId="60B2B86A" w:rsidR="0068013D" w:rsidRDefault="0068013D">
      <w:r>
        <w:t>2)Odaberite 2.4GHz načina rada na tipki s donje strane miša.</w:t>
      </w:r>
    </w:p>
    <w:p w14:paraId="5B02FF16" w14:textId="18771A8B" w:rsidR="00DA15F2" w:rsidRDefault="0068013D">
      <w:r>
        <w:rPr>
          <w:noProof/>
        </w:rPr>
        <w:drawing>
          <wp:inline distT="0" distB="0" distL="0" distR="0" wp14:anchorId="281B35B3" wp14:editId="27138A1F">
            <wp:extent cx="1809750" cy="1162467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4257" cy="117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2C50B" w14:textId="77777777" w:rsidR="008246A9" w:rsidRDefault="008246A9" w:rsidP="008246A9">
      <w:r>
        <w:lastRenderedPageBreak/>
        <w:t>3)Pritisnite i držite 3 sekunde tipku za promjenu profila kako bi pokrenuli uparivanje.</w:t>
      </w:r>
    </w:p>
    <w:p w14:paraId="71540B80" w14:textId="5BF551F5" w:rsidR="00DA15F2" w:rsidRDefault="008246A9">
      <w:pPr>
        <w:sectPr w:rsidR="00DA15F2" w:rsidSect="008246A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U ovom modu rada uređaji će se upariti automatski</w:t>
      </w:r>
    </w:p>
    <w:p w14:paraId="2D97C2F5" w14:textId="77777777" w:rsidR="008246A9" w:rsidRDefault="008246A9">
      <w:pPr>
        <w:sectPr w:rsidR="008246A9" w:rsidSect="00DA15F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233C468" w14:textId="13653B11" w:rsidR="00DA15F2" w:rsidRPr="00E22F77" w:rsidRDefault="00DA15F2">
      <w:pPr>
        <w:rPr>
          <w:b/>
          <w:bCs/>
          <w:sz w:val="24"/>
          <w:szCs w:val="24"/>
        </w:rPr>
      </w:pPr>
      <w:r w:rsidRPr="00E22F77">
        <w:rPr>
          <w:b/>
          <w:bCs/>
          <w:sz w:val="24"/>
          <w:szCs w:val="24"/>
        </w:rPr>
        <w:t>Bluetooth način rada</w:t>
      </w:r>
    </w:p>
    <w:p w14:paraId="27F0BBA3" w14:textId="652F3443" w:rsidR="00DA15F2" w:rsidRDefault="00DA15F2">
      <w:r w:rsidRPr="00E22F77">
        <w:rPr>
          <w:b/>
          <w:bCs/>
        </w:rPr>
        <w:t>NAPOMENA:</w:t>
      </w:r>
      <w:r>
        <w:t xml:space="preserve"> Za Bluetooth način rada potrebno je ručno upariti miš sa uređajem</w:t>
      </w:r>
    </w:p>
    <w:p w14:paraId="232844EE" w14:textId="2F333A81" w:rsidR="00DA15F2" w:rsidRDefault="00DA15F2" w:rsidP="00DA15F2">
      <w:r>
        <w:t>1)Uključite Bluetooth na uređaju na koji želite spojiti miša.</w:t>
      </w:r>
    </w:p>
    <w:p w14:paraId="74C8D22D" w14:textId="5B583D41" w:rsidR="00DA15F2" w:rsidRDefault="00DA15F2">
      <w:r>
        <w:rPr>
          <w:noProof/>
        </w:rPr>
        <w:drawing>
          <wp:inline distT="0" distB="0" distL="0" distR="0" wp14:anchorId="3AB1CB9D" wp14:editId="51DD1A54">
            <wp:extent cx="1571625" cy="923925"/>
            <wp:effectExtent l="0" t="0" r="9525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6B262" w14:textId="73BFC7CE" w:rsidR="00DA15F2" w:rsidRDefault="00DA15F2" w:rsidP="00DA15F2">
      <w:r>
        <w:t xml:space="preserve">2)Odaberite </w:t>
      </w:r>
      <w:r>
        <w:t>Bluetooth</w:t>
      </w:r>
      <w:r>
        <w:t xml:space="preserve"> načina rada na tipki s donje strane miša.</w:t>
      </w:r>
    </w:p>
    <w:p w14:paraId="1F611429" w14:textId="68619480" w:rsidR="008246A9" w:rsidRDefault="008246A9" w:rsidP="00DA15F2">
      <w:r>
        <w:rPr>
          <w:noProof/>
        </w:rPr>
        <w:drawing>
          <wp:inline distT="0" distB="0" distL="0" distR="0" wp14:anchorId="028AD842" wp14:editId="1CE56675">
            <wp:extent cx="1941931" cy="1181100"/>
            <wp:effectExtent l="0" t="0" r="127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45119" cy="1183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2D102" w14:textId="7C24634B" w:rsidR="00DA15F2" w:rsidRDefault="008246A9" w:rsidP="00DA15F2">
      <w:r>
        <w:t>3)Pritisnite i držite 3 sekunde tipku za promjenu profila kako bi pokrenuli uparivanje.</w:t>
      </w:r>
    </w:p>
    <w:p w14:paraId="1B02404A" w14:textId="328F71D8" w:rsidR="00E11532" w:rsidRDefault="00E11532" w:rsidP="00DA15F2">
      <w:r>
        <w:rPr>
          <w:noProof/>
        </w:rPr>
        <w:drawing>
          <wp:inline distT="0" distB="0" distL="0" distR="0" wp14:anchorId="440F49BB" wp14:editId="7473E3FA">
            <wp:extent cx="1941830" cy="1159609"/>
            <wp:effectExtent l="0" t="0" r="1270" b="254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53375" cy="1166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F24CE" w14:textId="6C01115D" w:rsidR="008246A9" w:rsidRDefault="008246A9" w:rsidP="00DA15F2">
      <w:r>
        <w:t>4)Na listi uređaja izaberite miš te pritisnite kako bi se uređaji uparili.</w:t>
      </w:r>
    </w:p>
    <w:p w14:paraId="000403D1" w14:textId="21F44172" w:rsidR="008246A9" w:rsidRPr="00E22F77" w:rsidRDefault="008246A9" w:rsidP="00DA15F2">
      <w:pPr>
        <w:rPr>
          <w:b/>
          <w:bCs/>
          <w:sz w:val="24"/>
          <w:szCs w:val="24"/>
        </w:rPr>
      </w:pPr>
      <w:r w:rsidRPr="00E22F77">
        <w:rPr>
          <w:b/>
          <w:bCs/>
          <w:sz w:val="24"/>
          <w:szCs w:val="24"/>
        </w:rPr>
        <w:t>Pril</w:t>
      </w:r>
      <w:r w:rsidR="002B3245" w:rsidRPr="00E22F77">
        <w:rPr>
          <w:b/>
          <w:bCs/>
          <w:sz w:val="24"/>
          <w:szCs w:val="24"/>
        </w:rPr>
        <w:t>a</w:t>
      </w:r>
      <w:r w:rsidRPr="00E22F77">
        <w:rPr>
          <w:b/>
          <w:bCs/>
          <w:sz w:val="24"/>
          <w:szCs w:val="24"/>
        </w:rPr>
        <w:t>godba postavki pomoću upravljačkog programa ROCCAT SWARM</w:t>
      </w:r>
    </w:p>
    <w:p w14:paraId="3B54FEF7" w14:textId="544635A2" w:rsidR="008246A9" w:rsidRDefault="008246A9" w:rsidP="00DA15F2">
      <w:r>
        <w:t xml:space="preserve">Preuzmite najnoviju verziju ROCCAT SWARM-a sa </w:t>
      </w:r>
      <w:hyperlink r:id="rId11" w:history="1">
        <w:r w:rsidRPr="00803AEF">
          <w:rPr>
            <w:rStyle w:val="Hiperveza"/>
          </w:rPr>
          <w:t>www.roccat-swarm</w:t>
        </w:r>
      </w:hyperlink>
      <w:r>
        <w:t>. Pokrenite instalaciju te pratite upute na ekranu</w:t>
      </w:r>
      <w:r w:rsidR="002B3245">
        <w:t>. Pomoću programa možete konfigurirati miša po želji.</w:t>
      </w:r>
    </w:p>
    <w:p w14:paraId="248462F7" w14:textId="60C2218F" w:rsidR="00E11532" w:rsidRPr="00E22F77" w:rsidRDefault="00E11532" w:rsidP="00DA15F2">
      <w:pPr>
        <w:rPr>
          <w:b/>
          <w:bCs/>
          <w:sz w:val="24"/>
          <w:szCs w:val="24"/>
        </w:rPr>
      </w:pPr>
      <w:r w:rsidRPr="00E22F77">
        <w:rPr>
          <w:b/>
          <w:bCs/>
          <w:sz w:val="24"/>
          <w:szCs w:val="24"/>
        </w:rPr>
        <w:t>Prilagodba postavki i profila bez upravljačkog programa</w:t>
      </w:r>
    </w:p>
    <w:p w14:paraId="128E4DEF" w14:textId="0CD44782" w:rsidR="00E11532" w:rsidRDefault="00E22F77" w:rsidP="00DA15F2">
      <w:r>
        <w:t>1)</w:t>
      </w:r>
      <w:r w:rsidR="00E11532">
        <w:t>Pritisnite tipku za promjenu profila</w:t>
      </w:r>
      <w:r w:rsidR="00CC3AC3">
        <w:t xml:space="preserve"> kako bi izabrali profil koji želite konfigurirati.</w:t>
      </w:r>
    </w:p>
    <w:p w14:paraId="4785F816" w14:textId="33F98CB5" w:rsidR="00CC3AC3" w:rsidRDefault="00CC3AC3" w:rsidP="00DA15F2">
      <w:r>
        <w:rPr>
          <w:noProof/>
        </w:rPr>
        <w:drawing>
          <wp:inline distT="0" distB="0" distL="0" distR="0" wp14:anchorId="6EE99960" wp14:editId="12ADE366">
            <wp:extent cx="1941830" cy="1159609"/>
            <wp:effectExtent l="0" t="0" r="1270" b="254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53375" cy="1166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7CEA1" w14:textId="50D4C5D9" w:rsidR="00CC3AC3" w:rsidRDefault="00E22F77" w:rsidP="00DA15F2">
      <w:r>
        <w:lastRenderedPageBreak/>
        <w:t>2)</w:t>
      </w:r>
      <w:r w:rsidR="00CC3AC3">
        <w:t>Pritisnite tipku za promjenu profila i lijevi klik miša istovremeno i držite 3 sekunde kako bi pokrenuli</w:t>
      </w:r>
      <w:r>
        <w:t xml:space="preserve"> </w:t>
      </w:r>
      <w:r w:rsidR="00CC3AC3">
        <w:t>konfiguraciju postavki. Miš će svijetliti u boji aktivnog profila. Kako bi izašli iz konfiguracije postavki ponovno pritisnite tipki za promjenu profila i lijevi klik miša i držite 3 sekunde.</w:t>
      </w:r>
    </w:p>
    <w:p w14:paraId="411C1857" w14:textId="77777777" w:rsidR="00E22F77" w:rsidRDefault="00E22F77" w:rsidP="00DA15F2"/>
    <w:p w14:paraId="526F9EB7" w14:textId="0DB703DE" w:rsidR="00CC3AC3" w:rsidRDefault="00CC3AC3" w:rsidP="00DA15F2">
      <w:r>
        <w:t>Kotačić naprijed/natrag – promjena DPI moda rada. Miš će bojom prikazati postavku koju izaberete.</w:t>
      </w:r>
    </w:p>
    <w:p w14:paraId="10530E52" w14:textId="69D13348" w:rsidR="00CC3AC3" w:rsidRDefault="00CC3AC3" w:rsidP="00DA15F2">
      <w:r>
        <w:t>400 DPI – crveno</w:t>
      </w:r>
    </w:p>
    <w:p w14:paraId="6117E5C1" w14:textId="39BE07DC" w:rsidR="00CC3AC3" w:rsidRDefault="00CC3AC3" w:rsidP="00DA15F2">
      <w:r>
        <w:t>800 DPI – zeleno</w:t>
      </w:r>
    </w:p>
    <w:p w14:paraId="1152A3D0" w14:textId="70CAAC39" w:rsidR="00CC3AC3" w:rsidRDefault="00CC3AC3" w:rsidP="00DA15F2">
      <w:r>
        <w:t xml:space="preserve">1200 DPI </w:t>
      </w:r>
      <w:r w:rsidR="00CA1C9C">
        <w:t>–</w:t>
      </w:r>
      <w:r>
        <w:t xml:space="preserve"> </w:t>
      </w:r>
      <w:r w:rsidR="00CA1C9C">
        <w:t>svijetlo plava (</w:t>
      </w:r>
      <w:proofErr w:type="spellStart"/>
      <w:r w:rsidR="00CA1C9C">
        <w:t>cijan</w:t>
      </w:r>
      <w:proofErr w:type="spellEnd"/>
      <w:r w:rsidR="00CA1C9C">
        <w:t>)</w:t>
      </w:r>
    </w:p>
    <w:p w14:paraId="758C37EC" w14:textId="41BC0237" w:rsidR="00CA1C9C" w:rsidRDefault="00CA1C9C" w:rsidP="00DA15F2">
      <w:r>
        <w:t>1600 DPI – plava</w:t>
      </w:r>
    </w:p>
    <w:p w14:paraId="2612479F" w14:textId="5D4B8250" w:rsidR="00CA1C9C" w:rsidRDefault="00CA1C9C" w:rsidP="00DA15F2">
      <w:r>
        <w:t>3200 DPI – ružičasta</w:t>
      </w:r>
    </w:p>
    <w:p w14:paraId="79F222CE" w14:textId="73EDE70F" w:rsidR="00CA1C9C" w:rsidRDefault="00CA1C9C" w:rsidP="00DA15F2">
      <w:r>
        <w:t>Bočne tipke za naprijed/natrag u Internet pregledniku za promjenu stope anketiranja (</w:t>
      </w:r>
      <w:proofErr w:type="spellStart"/>
      <w:r>
        <w:t>pooling</w:t>
      </w:r>
      <w:proofErr w:type="spellEnd"/>
      <w:r>
        <w:t xml:space="preserve"> rate). Desna tipka miša će treptati u boji prikazujući trenutnu postavku.</w:t>
      </w:r>
    </w:p>
    <w:p w14:paraId="0A06A48E" w14:textId="26E4F2A8" w:rsidR="00CA1C9C" w:rsidRDefault="00CA1C9C" w:rsidP="00DA15F2">
      <w:r>
        <w:t>125Hz – plava</w:t>
      </w:r>
    </w:p>
    <w:p w14:paraId="44478DD0" w14:textId="3D12DD28" w:rsidR="00CA1C9C" w:rsidRDefault="00CA1C9C" w:rsidP="00DA15F2">
      <w:r>
        <w:t>250Hz – zelena</w:t>
      </w:r>
    </w:p>
    <w:p w14:paraId="0E62D242" w14:textId="2C3F4DFF" w:rsidR="00CA1C9C" w:rsidRDefault="00CA1C9C" w:rsidP="00DA15F2">
      <w:r>
        <w:t>500Hz – žuta</w:t>
      </w:r>
    </w:p>
    <w:p w14:paraId="3A6B71C1" w14:textId="6F928115" w:rsidR="00CA1C9C" w:rsidRDefault="00CA1C9C" w:rsidP="00DA15F2">
      <w:r>
        <w:t>1000Hz – Bijela</w:t>
      </w:r>
    </w:p>
    <w:p w14:paraId="34BB41DD" w14:textId="6E36E5B5" w:rsidR="00CA1C9C" w:rsidRDefault="00CA1C9C" w:rsidP="00DA15F2">
      <w:r>
        <w:t>Pritisnite tipku kotačića kako bi promijenili postavku puta tipke potrebne za klik. Lijeva tipka miša će treptati u boji prikazujući trenutnu postavku.</w:t>
      </w:r>
    </w:p>
    <w:p w14:paraId="4B173A07" w14:textId="46510BBA" w:rsidR="00CA1C9C" w:rsidRDefault="00CA1C9C" w:rsidP="00DA15F2">
      <w:r>
        <w:t>1mm – crveno</w:t>
      </w:r>
    </w:p>
    <w:p w14:paraId="70C1EA5F" w14:textId="5CB8F3A5" w:rsidR="00CA1C9C" w:rsidRDefault="00CA1C9C" w:rsidP="00DA15F2">
      <w:r>
        <w:t>2mm – zeleno</w:t>
      </w:r>
    </w:p>
    <w:p w14:paraId="0F97483E" w14:textId="4644CF5D" w:rsidR="00CA1C9C" w:rsidRDefault="00CA1C9C" w:rsidP="00DA15F2">
      <w:r>
        <w:t>Držite pritisnutu lijevu tipku miša te pritiskom</w:t>
      </w:r>
      <w:r w:rsidR="00107653">
        <w:t xml:space="preserve"> na bočne tipke za naprijed/natrag, promijenite intenzitet LED osvjetljenja u koracima od 10%.</w:t>
      </w:r>
    </w:p>
    <w:p w14:paraId="58D40743" w14:textId="5A695B56" w:rsidR="00107653" w:rsidRDefault="00107653" w:rsidP="00DA15F2">
      <w:r>
        <w:t>Držite pritisnutu desnu tipku miša te pritiskom na bočne tipke za naprijed/natrag promijenite način rada osvjetljenja između Statičnog, Otkucaji srca, Disanje ili Treptanje.</w:t>
      </w:r>
    </w:p>
    <w:p w14:paraId="16E1EBC7" w14:textId="5B7D4678" w:rsidR="00107653" w:rsidRDefault="00107653" w:rsidP="00DA15F2">
      <w:r>
        <w:t>Držite pritisnutu lijevu ili desnu (ili obje tipke) tipke miša te pomoću kotačića promijenite boju na tipki koju držite pritisnutu između 16 zadanih boja.</w:t>
      </w:r>
    </w:p>
    <w:p w14:paraId="491508F3" w14:textId="77777777" w:rsidR="00CA1C9C" w:rsidRDefault="00CA1C9C" w:rsidP="00DA15F2"/>
    <w:p w14:paraId="6D39ADBD" w14:textId="77777777" w:rsidR="00CA1C9C" w:rsidRDefault="00CA1C9C" w:rsidP="00DA15F2"/>
    <w:p w14:paraId="28C3D739" w14:textId="77777777" w:rsidR="00E11532" w:rsidRDefault="00E11532" w:rsidP="00DA15F2"/>
    <w:sectPr w:rsidR="00E11532" w:rsidSect="00DA15F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B4FB1"/>
    <w:multiLevelType w:val="hybridMultilevel"/>
    <w:tmpl w:val="65D40E8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232"/>
    <w:rsid w:val="00107653"/>
    <w:rsid w:val="0021344A"/>
    <w:rsid w:val="002B3245"/>
    <w:rsid w:val="00380232"/>
    <w:rsid w:val="0068013D"/>
    <w:rsid w:val="00811FB0"/>
    <w:rsid w:val="008246A9"/>
    <w:rsid w:val="00B537A7"/>
    <w:rsid w:val="00CA1C9C"/>
    <w:rsid w:val="00CC3AC3"/>
    <w:rsid w:val="00DA15F2"/>
    <w:rsid w:val="00E11532"/>
    <w:rsid w:val="00E2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3EA40"/>
  <w15:chartTrackingRefBased/>
  <w15:docId w15:val="{762687D9-3BAB-45FF-91AB-BDC706ED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15F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246A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246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roccat-swarm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Mislav</dc:creator>
  <cp:keywords/>
  <dc:description/>
  <cp:lastModifiedBy>Mislav</cp:lastModifiedBy>
  <cp:revision>6</cp:revision>
  <dcterms:created xsi:type="dcterms:W3CDTF">2021-09-21T11:07:00Z</dcterms:created>
  <dcterms:modified xsi:type="dcterms:W3CDTF">2021-09-21T12:31:00Z</dcterms:modified>
</cp:coreProperties>
</file>